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0251" w:rsidRPr="00390251" w:rsidRDefault="00390251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HotActions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3.0 – </w:t>
      </w:r>
      <w:r>
        <w:rPr>
          <w:rFonts w:ascii="Times New Roman" w:hAnsi="Times New Roman" w:cs="Times New Roman"/>
          <w:sz w:val="26"/>
          <w:szCs w:val="26"/>
        </w:rPr>
        <w:t>Корона</w:t>
      </w:r>
      <w:r w:rsidRPr="00390251">
        <w:rPr>
          <w:rFonts w:ascii="Times New Roman" w:hAnsi="Times New Roman" w:cs="Times New Roman"/>
          <w:sz w:val="26"/>
          <w:szCs w:val="26"/>
          <w:lang w:val="en-US"/>
        </w:rPr>
        <w:t>.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vs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(Full, SD)</w:t>
      </w:r>
    </w:p>
    <w:p w:rsidR="00B12CB6" w:rsidRPr="004F60D9" w:rsidRDefault="008B65CB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Данный сет рассчитан</w:t>
      </w:r>
      <w:r w:rsidR="00307F20" w:rsidRPr="004F60D9">
        <w:rPr>
          <w:rFonts w:ascii="Times New Roman" w:hAnsi="Times New Roman" w:cs="Times New Roman"/>
          <w:sz w:val="26"/>
          <w:szCs w:val="26"/>
        </w:rPr>
        <w:t xml:space="preserve"> на работу с двумя </w:t>
      </w:r>
      <w:r>
        <w:rPr>
          <w:rFonts w:ascii="Times New Roman" w:hAnsi="Times New Roman" w:cs="Times New Roman"/>
          <w:sz w:val="26"/>
          <w:szCs w:val="26"/>
        </w:rPr>
        <w:t>ведущими</w:t>
      </w:r>
      <w:r w:rsidR="00307F20" w:rsidRPr="004F60D9">
        <w:rPr>
          <w:rFonts w:ascii="Times New Roman" w:hAnsi="Times New Roman" w:cs="Times New Roman"/>
          <w:sz w:val="26"/>
          <w:szCs w:val="26"/>
        </w:rPr>
        <w:t>.</w:t>
      </w:r>
    </w:p>
    <w:p w:rsidR="00750302" w:rsidRDefault="00020C56" w:rsidP="0075030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Панель управления</w:t>
      </w:r>
      <w:r w:rsidR="00750302">
        <w:rPr>
          <w:rFonts w:ascii="Times New Roman" w:hAnsi="Times New Roman" w:cs="Times New Roman"/>
          <w:sz w:val="26"/>
          <w:szCs w:val="26"/>
        </w:rPr>
        <w:t xml:space="preserve"> виртуальной сценой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750302">
        <w:rPr>
          <w:rFonts w:ascii="Times New Roman" w:hAnsi="Times New Roman" w:cs="Times New Roman"/>
          <w:sz w:val="26"/>
          <w:szCs w:val="26"/>
        </w:rPr>
        <w:t>представля</w:t>
      </w:r>
      <w:r w:rsidR="008122CD">
        <w:rPr>
          <w:rFonts w:ascii="Times New Roman" w:hAnsi="Times New Roman" w:cs="Times New Roman"/>
          <w:sz w:val="26"/>
          <w:szCs w:val="26"/>
        </w:rPr>
        <w:t xml:space="preserve">ет собой </w:t>
      </w:r>
      <w:proofErr w:type="gramStart"/>
      <w:r w:rsidR="008122CD">
        <w:rPr>
          <w:rFonts w:ascii="Times New Roman" w:hAnsi="Times New Roman" w:cs="Times New Roman"/>
          <w:sz w:val="26"/>
          <w:szCs w:val="26"/>
        </w:rPr>
        <w:t>двухстраничный</w:t>
      </w:r>
      <w:proofErr w:type="gramEnd"/>
      <w:r w:rsidR="008122CD">
        <w:rPr>
          <w:rFonts w:ascii="Times New Roman" w:hAnsi="Times New Roman" w:cs="Times New Roman"/>
          <w:sz w:val="26"/>
          <w:szCs w:val="26"/>
        </w:rPr>
        <w:t xml:space="preserve"> хотсет: «Поясной актер» и «Ростовой актер».</w:t>
      </w:r>
    </w:p>
    <w:p w:rsidR="00B2316C" w:rsidRDefault="00B2316C" w:rsidP="00B2316C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Пользователь может интерактивно изменять положение ведущего в кадре в зависимости от контента на заднем плане.</w:t>
      </w:r>
    </w:p>
    <w:p w:rsidR="00B2316C" w:rsidRDefault="00B2316C" w:rsidP="00B2316C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Заставка </w:t>
      </w:r>
      <w:r w:rsidR="008122CD">
        <w:rPr>
          <w:rFonts w:ascii="Times New Roman" w:hAnsi="Times New Roman" w:cs="Times New Roman"/>
          <w:sz w:val="26"/>
          <w:szCs w:val="26"/>
        </w:rPr>
        <w:t>виртуального экрана</w:t>
      </w:r>
      <w:r>
        <w:rPr>
          <w:rFonts w:ascii="Times New Roman" w:hAnsi="Times New Roman" w:cs="Times New Roman"/>
          <w:sz w:val="26"/>
          <w:szCs w:val="26"/>
        </w:rPr>
        <w:t xml:space="preserve"> может быть статичной и динамичной. </w:t>
      </w:r>
    </w:p>
    <w:p w:rsidR="00B2316C" w:rsidRDefault="00B2316C" w:rsidP="00B2316C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Задание пользовательских данных производится с помощью пресет</w:t>
      </w:r>
      <w:r w:rsidR="006D437C">
        <w:rPr>
          <w:rFonts w:ascii="Times New Roman" w:hAnsi="Times New Roman" w:cs="Times New Roman"/>
          <w:sz w:val="26"/>
          <w:szCs w:val="26"/>
        </w:rPr>
        <w:t>ов</w:t>
      </w:r>
      <w:r>
        <w:rPr>
          <w:rFonts w:ascii="Times New Roman" w:hAnsi="Times New Roman" w:cs="Times New Roman"/>
          <w:sz w:val="26"/>
          <w:szCs w:val="26"/>
        </w:rPr>
        <w:t xml:space="preserve"> «</w:t>
      </w:r>
      <w:r w:rsidR="006D437C">
        <w:rPr>
          <w:rFonts w:ascii="Times New Roman" w:hAnsi="Times New Roman" w:cs="Times New Roman"/>
          <w:sz w:val="26"/>
          <w:szCs w:val="26"/>
        </w:rPr>
        <w:t>Поясной план</w:t>
      </w:r>
      <w:r>
        <w:rPr>
          <w:rFonts w:ascii="Times New Roman" w:hAnsi="Times New Roman" w:cs="Times New Roman"/>
          <w:sz w:val="26"/>
          <w:szCs w:val="26"/>
        </w:rPr>
        <w:t>»</w:t>
      </w:r>
      <w:r w:rsidR="002B2862">
        <w:rPr>
          <w:rFonts w:ascii="Times New Roman" w:hAnsi="Times New Roman" w:cs="Times New Roman"/>
          <w:sz w:val="26"/>
          <w:szCs w:val="26"/>
        </w:rPr>
        <w:t>, «Ростовой план», «Цветовая схема 1»,</w:t>
      </w:r>
      <w:r w:rsidR="006D437C">
        <w:rPr>
          <w:rFonts w:ascii="Times New Roman" w:hAnsi="Times New Roman" w:cs="Times New Roman"/>
          <w:sz w:val="26"/>
          <w:szCs w:val="26"/>
        </w:rPr>
        <w:t xml:space="preserve"> «Цветовая схема 2»</w:t>
      </w:r>
      <w:r w:rsidRPr="008E2568">
        <w:rPr>
          <w:rFonts w:ascii="Times New Roman" w:hAnsi="Times New Roman" w:cs="Times New Roman"/>
          <w:sz w:val="26"/>
          <w:szCs w:val="26"/>
        </w:rPr>
        <w:t xml:space="preserve">. </w:t>
      </w:r>
      <w:r>
        <w:rPr>
          <w:rFonts w:ascii="Times New Roman" w:hAnsi="Times New Roman" w:cs="Times New Roman"/>
          <w:sz w:val="26"/>
          <w:szCs w:val="26"/>
        </w:rPr>
        <w:t>В случае редактирования пресета в</w:t>
      </w:r>
      <w:r w:rsidR="006D437C">
        <w:rPr>
          <w:rFonts w:ascii="Times New Roman" w:hAnsi="Times New Roman" w:cs="Times New Roman"/>
          <w:sz w:val="26"/>
          <w:szCs w:val="26"/>
        </w:rPr>
        <w:t xml:space="preserve"> Л</w:t>
      </w:r>
      <w:r>
        <w:rPr>
          <w:rFonts w:ascii="Times New Roman" w:hAnsi="Times New Roman" w:cs="Times New Roman"/>
          <w:sz w:val="26"/>
          <w:szCs w:val="26"/>
        </w:rPr>
        <w:t>ив моде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AC6F6B7" wp14:editId="6DF3B9D2">
            <wp:extent cx="3867150" cy="120967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, пользователь должен перезапустить проект кнопкой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2887063" wp14:editId="774C72FC">
            <wp:extent cx="295275" cy="2286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. </w:t>
      </w:r>
    </w:p>
    <w:p w:rsidR="00B2316C" w:rsidRDefault="00B2316C" w:rsidP="00C545DF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Параметры статичной заставки </w:t>
      </w:r>
      <w:r w:rsidR="008122CD">
        <w:rPr>
          <w:rFonts w:ascii="Times New Roman" w:hAnsi="Times New Roman" w:cs="Times New Roman"/>
          <w:sz w:val="26"/>
          <w:szCs w:val="26"/>
        </w:rPr>
        <w:t>виртуального экрана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C545DF">
        <w:rPr>
          <w:rFonts w:ascii="Times New Roman" w:hAnsi="Times New Roman" w:cs="Times New Roman"/>
          <w:sz w:val="26"/>
          <w:szCs w:val="26"/>
        </w:rPr>
        <w:t xml:space="preserve"> в пресете «Поясной план»:</w:t>
      </w:r>
    </w:p>
    <w:p w:rsidR="00C545DF" w:rsidRDefault="00C545DF" w:rsidP="00C545DF">
      <w:pPr>
        <w:pStyle w:val="a5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Заставка_прав</w:t>
      </w:r>
    </w:p>
    <w:p w:rsidR="00C545DF" w:rsidRDefault="00C545DF" w:rsidP="00C545DF">
      <w:pPr>
        <w:pStyle w:val="a5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Прав_Слайд_01</w:t>
      </w:r>
    </w:p>
    <w:p w:rsidR="00C545DF" w:rsidRDefault="00C545DF" w:rsidP="00C545DF">
      <w:pPr>
        <w:pStyle w:val="a5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Прав_Слайд_02</w:t>
      </w:r>
    </w:p>
    <w:p w:rsidR="00C545DF" w:rsidRDefault="00C545DF" w:rsidP="00C545DF">
      <w:pPr>
        <w:pStyle w:val="a5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Прав_Слайд_03</w:t>
      </w:r>
    </w:p>
    <w:p w:rsidR="00C545DF" w:rsidRDefault="00C545DF" w:rsidP="00C545DF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Параметры динамичной заставки </w:t>
      </w:r>
      <w:r w:rsidR="008122CD">
        <w:rPr>
          <w:rFonts w:ascii="Times New Roman" w:hAnsi="Times New Roman" w:cs="Times New Roman"/>
          <w:sz w:val="26"/>
          <w:szCs w:val="26"/>
        </w:rPr>
        <w:t>виртуального экрана</w:t>
      </w:r>
      <w:r>
        <w:rPr>
          <w:rFonts w:ascii="Times New Roman" w:hAnsi="Times New Roman" w:cs="Times New Roman"/>
          <w:sz w:val="26"/>
          <w:szCs w:val="26"/>
        </w:rPr>
        <w:t xml:space="preserve"> в пресете «Поясной план»:</w:t>
      </w:r>
    </w:p>
    <w:p w:rsidR="00C545DF" w:rsidRDefault="00C545DF" w:rsidP="00C545DF">
      <w:pPr>
        <w:pStyle w:val="a5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Прав_Видеофайл_01</w:t>
      </w:r>
    </w:p>
    <w:p w:rsidR="00C545DF" w:rsidRDefault="00C545DF" w:rsidP="00C545DF">
      <w:pPr>
        <w:pStyle w:val="a5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Прав_Видеофайл_02</w:t>
      </w:r>
    </w:p>
    <w:p w:rsidR="00C545DF" w:rsidRDefault="00C545DF" w:rsidP="00C545DF">
      <w:pPr>
        <w:pStyle w:val="a5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Прав_Видеофайл_03</w:t>
      </w:r>
    </w:p>
    <w:p w:rsidR="00C545DF" w:rsidRDefault="00C545DF" w:rsidP="00C545DF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Параметры статичной заставки </w:t>
      </w:r>
      <w:r w:rsidR="008122CD">
        <w:rPr>
          <w:rFonts w:ascii="Times New Roman" w:hAnsi="Times New Roman" w:cs="Times New Roman"/>
          <w:sz w:val="26"/>
          <w:szCs w:val="26"/>
        </w:rPr>
        <w:t>виртуального экрана</w:t>
      </w:r>
      <w:r>
        <w:rPr>
          <w:rFonts w:ascii="Times New Roman" w:hAnsi="Times New Roman" w:cs="Times New Roman"/>
          <w:sz w:val="26"/>
          <w:szCs w:val="26"/>
        </w:rPr>
        <w:t xml:space="preserve"> в пресете «Ростовой план»:</w:t>
      </w:r>
    </w:p>
    <w:p w:rsidR="00C545DF" w:rsidRDefault="00C545DF" w:rsidP="00C545DF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Заставка_лев</w:t>
      </w:r>
    </w:p>
    <w:p w:rsidR="00C545DF" w:rsidRDefault="00C545DF" w:rsidP="00C545DF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Лев_Слайд_01</w:t>
      </w:r>
    </w:p>
    <w:p w:rsidR="00C545DF" w:rsidRDefault="00C545DF" w:rsidP="00C545DF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Лев_Слайд_02</w:t>
      </w:r>
    </w:p>
    <w:p w:rsidR="00C545DF" w:rsidRDefault="00C545DF" w:rsidP="00C545DF">
      <w:pPr>
        <w:pStyle w:val="a5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Лев_Слайд_03</w:t>
      </w:r>
    </w:p>
    <w:p w:rsidR="00AB14F5" w:rsidRDefault="00AB14F5" w:rsidP="00C545DF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C545DF" w:rsidRDefault="00C545DF" w:rsidP="00C545DF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Параметры динамичной</w:t>
      </w:r>
      <w:r w:rsidR="008122CD">
        <w:rPr>
          <w:rFonts w:ascii="Times New Roman" w:hAnsi="Times New Roman" w:cs="Times New Roman"/>
          <w:sz w:val="26"/>
          <w:szCs w:val="26"/>
        </w:rPr>
        <w:t xml:space="preserve"> заставки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8122CD">
        <w:rPr>
          <w:rFonts w:ascii="Times New Roman" w:hAnsi="Times New Roman" w:cs="Times New Roman"/>
          <w:sz w:val="26"/>
          <w:szCs w:val="26"/>
        </w:rPr>
        <w:t>виртуального экрана</w:t>
      </w:r>
      <w:r>
        <w:rPr>
          <w:rFonts w:ascii="Times New Roman" w:hAnsi="Times New Roman" w:cs="Times New Roman"/>
          <w:sz w:val="26"/>
          <w:szCs w:val="26"/>
        </w:rPr>
        <w:t xml:space="preserve"> в пресете «Ростовой план»:</w:t>
      </w:r>
    </w:p>
    <w:p w:rsidR="00C545DF" w:rsidRDefault="00C545DF" w:rsidP="00C545DF">
      <w:pPr>
        <w:pStyle w:val="a5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Лев_Видеофайл_01</w:t>
      </w:r>
    </w:p>
    <w:p w:rsidR="00C545DF" w:rsidRDefault="00C545DF" w:rsidP="00C545DF">
      <w:pPr>
        <w:pStyle w:val="a5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Лев_Видеофайл_02</w:t>
      </w:r>
    </w:p>
    <w:p w:rsidR="00C545DF" w:rsidRDefault="00C545DF" w:rsidP="00C545DF">
      <w:pPr>
        <w:pStyle w:val="a5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Лев_Видеофайл_03</w:t>
      </w:r>
    </w:p>
    <w:p w:rsidR="00C545DF" w:rsidRDefault="00C545DF" w:rsidP="00166800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Также с помощью пресетов «Цветовая схема 1» и «Цветовая схема 2» пользователь имеет возможность изменить цветовое оформление студии.</w:t>
      </w:r>
    </w:p>
    <w:p w:rsidR="00166800" w:rsidRDefault="00C545DF" w:rsidP="00166800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Параметры пресета </w:t>
      </w:r>
      <w:r w:rsidR="00166800">
        <w:rPr>
          <w:rFonts w:ascii="Times New Roman" w:hAnsi="Times New Roman" w:cs="Times New Roman"/>
          <w:sz w:val="26"/>
          <w:szCs w:val="26"/>
        </w:rPr>
        <w:t>«Цветовая схема 1»: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</w:t>
      </w:r>
      <w:r w:rsidR="00DD3DC1">
        <w:rPr>
          <w:rFonts w:ascii="Times New Roman" w:hAnsi="Times New Roman" w:cs="Times New Roman"/>
          <w:sz w:val="26"/>
          <w:szCs w:val="26"/>
        </w:rPr>
        <w:t>_</w:t>
      </w:r>
      <w:r>
        <w:rPr>
          <w:rFonts w:ascii="Times New Roman" w:hAnsi="Times New Roman" w:cs="Times New Roman"/>
          <w:sz w:val="26"/>
          <w:szCs w:val="26"/>
        </w:rPr>
        <w:t>потолка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Цвет_стойка_центр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Цвет_стойка_левая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Цвет_стойка_правая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Цвет_пола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Цвет_панели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Цвет_стола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Цвет_стена_задняя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Цвет_стена_левая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Цвет_стена_правая</w:t>
      </w:r>
    </w:p>
    <w:p w:rsidR="00166800" w:rsidRDefault="00166800" w:rsidP="00166800">
      <w:pPr>
        <w:pStyle w:val="a5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Цвет_светильника</w:t>
      </w:r>
    </w:p>
    <w:p w:rsidR="005F12D8" w:rsidRDefault="005F12D8" w:rsidP="005F12D8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Параметры пресета «Цветовая схема 2»:</w:t>
      </w:r>
    </w:p>
    <w:p w:rsidR="005F12D8" w:rsidRDefault="005F12D8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Цвет_потолка</w:t>
      </w:r>
    </w:p>
    <w:p w:rsidR="005F12D8" w:rsidRDefault="005F12D8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Цвет_стойка_центр</w:t>
      </w:r>
    </w:p>
    <w:p w:rsidR="005F12D8" w:rsidRDefault="00DD3DC1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Цвет_стойка_левая</w:t>
      </w:r>
    </w:p>
    <w:p w:rsidR="00DD3DC1" w:rsidRDefault="00DD3DC1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Цвет_стойка_правая</w:t>
      </w:r>
    </w:p>
    <w:p w:rsidR="00DD3DC1" w:rsidRDefault="00DD3DC1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Цвет_пола</w:t>
      </w:r>
    </w:p>
    <w:p w:rsidR="00DD3DC1" w:rsidRDefault="00DD3DC1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Цвет_панели</w:t>
      </w:r>
    </w:p>
    <w:p w:rsidR="00DD3DC1" w:rsidRDefault="00DD3DC1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Цвет_стола</w:t>
      </w:r>
    </w:p>
    <w:p w:rsidR="00DD3DC1" w:rsidRDefault="00DD3DC1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Цвет_стена_задняя</w:t>
      </w:r>
    </w:p>
    <w:p w:rsidR="00DD3DC1" w:rsidRDefault="00DD3DC1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Цвет_стена_левая</w:t>
      </w:r>
    </w:p>
    <w:p w:rsidR="00DD3DC1" w:rsidRDefault="00DD3DC1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Цвет_стена_правая</w:t>
      </w:r>
    </w:p>
    <w:p w:rsidR="00DD3DC1" w:rsidRPr="005F12D8" w:rsidRDefault="00DD3DC1" w:rsidP="005F12D8">
      <w:pPr>
        <w:pStyle w:val="a5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Цвет_светильника</w:t>
      </w:r>
    </w:p>
    <w:p w:rsidR="00B2316C" w:rsidRDefault="00B2316C" w:rsidP="00B2316C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B2316C" w:rsidRPr="00020C56" w:rsidRDefault="00B2316C" w:rsidP="0075030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B14F5" w:rsidRDefault="00AB14F5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B14F5" w:rsidRDefault="00AB14F5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B14F5" w:rsidRDefault="00AB14F5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B14F5" w:rsidRDefault="00AB14F5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B14F5" w:rsidRDefault="00AB14F5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122CD" w:rsidRDefault="008122CD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122CD" w:rsidRDefault="008122CD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122CD" w:rsidRDefault="008122CD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122CD" w:rsidRDefault="008122CD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F60D9" w:rsidRDefault="00620219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  <w:r>
        <w:rPr>
          <w:rFonts w:ascii="Times New Roman" w:hAnsi="Times New Roman" w:cs="Times New Roman"/>
          <w:sz w:val="26"/>
          <w:szCs w:val="26"/>
        </w:rPr>
        <w:lastRenderedPageBreak/>
        <w:t>Панель управления сценой</w:t>
      </w:r>
      <w:r w:rsidR="004F60D9">
        <w:rPr>
          <w:rFonts w:ascii="Times New Roman" w:hAnsi="Times New Roman" w:cs="Times New Roman"/>
          <w:sz w:val="26"/>
          <w:szCs w:val="26"/>
        </w:rPr>
        <w:t xml:space="preserve"> «</w:t>
      </w:r>
      <w:r w:rsidR="00031CB7">
        <w:rPr>
          <w:rFonts w:ascii="Times New Roman" w:hAnsi="Times New Roman" w:cs="Times New Roman"/>
          <w:sz w:val="26"/>
          <w:szCs w:val="26"/>
        </w:rPr>
        <w:t>ПОЯСНОЙ АКТЁР</w:t>
      </w:r>
      <w:r w:rsidR="004F60D9">
        <w:rPr>
          <w:rFonts w:ascii="Times New Roman" w:hAnsi="Times New Roman" w:cs="Times New Roman"/>
          <w:sz w:val="26"/>
          <w:szCs w:val="26"/>
        </w:rPr>
        <w:t>»:</w:t>
      </w:r>
    </w:p>
    <w:p w:rsidR="004F60D9" w:rsidRDefault="004F60D9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3600" cy="3371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4B2" w:rsidRDefault="006E44B2" w:rsidP="006E44B2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F60D9">
        <w:rPr>
          <w:rFonts w:ascii="Times New Roman" w:hAnsi="Times New Roman" w:cs="Times New Roman"/>
          <w:sz w:val="26"/>
          <w:szCs w:val="26"/>
        </w:rPr>
        <w:t>Кнопки управления сценой разбиты по группам.</w:t>
      </w:r>
    </w:p>
    <w:p w:rsidR="00B253E1" w:rsidRDefault="00750302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Группа кнопок хотбара</w:t>
      </w:r>
      <w:r w:rsidR="00B253E1">
        <w:rPr>
          <w:rFonts w:ascii="Times New Roman" w:hAnsi="Times New Roman" w:cs="Times New Roman"/>
          <w:sz w:val="26"/>
          <w:szCs w:val="26"/>
        </w:rPr>
        <w:t xml:space="preserve"> «КРУПНЫЙ ПЛАН (СИДЯЩ</w:t>
      </w:r>
      <w:r>
        <w:rPr>
          <w:rFonts w:ascii="Times New Roman" w:hAnsi="Times New Roman" w:cs="Times New Roman"/>
          <w:sz w:val="26"/>
          <w:szCs w:val="26"/>
        </w:rPr>
        <w:t>И</w:t>
      </w:r>
      <w:r w:rsidR="00B253E1">
        <w:rPr>
          <w:rFonts w:ascii="Times New Roman" w:hAnsi="Times New Roman" w:cs="Times New Roman"/>
          <w:sz w:val="26"/>
          <w:szCs w:val="26"/>
        </w:rPr>
        <w:t>Й ВЕДУЩ</w:t>
      </w:r>
      <w:r>
        <w:rPr>
          <w:rFonts w:ascii="Times New Roman" w:hAnsi="Times New Roman" w:cs="Times New Roman"/>
          <w:sz w:val="26"/>
          <w:szCs w:val="26"/>
        </w:rPr>
        <w:t>И</w:t>
      </w:r>
      <w:r w:rsidR="00B253E1">
        <w:rPr>
          <w:rFonts w:ascii="Times New Roman" w:hAnsi="Times New Roman" w:cs="Times New Roman"/>
          <w:sz w:val="26"/>
          <w:szCs w:val="26"/>
        </w:rPr>
        <w:t>Й)»</w:t>
      </w:r>
    </w:p>
    <w:p w:rsidR="00B253E1" w:rsidRDefault="00B253E1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38182" cy="720000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182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2BC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- Общий план сид</w:t>
      </w:r>
      <w:r w:rsidR="00750302">
        <w:rPr>
          <w:rFonts w:ascii="Times New Roman" w:hAnsi="Times New Roman" w:cs="Times New Roman"/>
          <w:sz w:val="26"/>
          <w:szCs w:val="26"/>
        </w:rPr>
        <w:t>ящего ведущего</w:t>
      </w:r>
    </w:p>
    <w:p w:rsidR="00B253E1" w:rsidRDefault="00B253E1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64948" cy="720000"/>
            <wp:effectExtent l="0" t="0" r="698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948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2BC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- Передний план сидящ</w:t>
      </w:r>
      <w:r w:rsidR="00D97E2E">
        <w:rPr>
          <w:rFonts w:ascii="Times New Roman" w:hAnsi="Times New Roman" w:cs="Times New Roman"/>
          <w:sz w:val="26"/>
          <w:szCs w:val="26"/>
        </w:rPr>
        <w:t xml:space="preserve">его </w:t>
      </w:r>
      <w:r w:rsidR="00750302">
        <w:rPr>
          <w:rFonts w:ascii="Times New Roman" w:hAnsi="Times New Roman" w:cs="Times New Roman"/>
          <w:sz w:val="26"/>
          <w:szCs w:val="26"/>
        </w:rPr>
        <w:t>ведущего</w:t>
      </w:r>
    </w:p>
    <w:p w:rsidR="00B253E1" w:rsidRDefault="00B253E1" w:rsidP="00620219">
      <w:pPr>
        <w:tabs>
          <w:tab w:val="left" w:pos="1701"/>
        </w:tabs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75001" cy="720000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001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2BC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- Вид на </w:t>
      </w:r>
      <w:r w:rsidR="00750302">
        <w:rPr>
          <w:rFonts w:ascii="Times New Roman" w:hAnsi="Times New Roman" w:cs="Times New Roman"/>
          <w:sz w:val="26"/>
          <w:szCs w:val="26"/>
        </w:rPr>
        <w:t>ведущего</w:t>
      </w:r>
      <w:r>
        <w:rPr>
          <w:rFonts w:ascii="Times New Roman" w:hAnsi="Times New Roman" w:cs="Times New Roman"/>
          <w:sz w:val="26"/>
          <w:szCs w:val="26"/>
        </w:rPr>
        <w:t xml:space="preserve"> слева</w:t>
      </w:r>
    </w:p>
    <w:p w:rsidR="00B253E1" w:rsidRDefault="00B253E1" w:rsidP="00620219">
      <w:pPr>
        <w:tabs>
          <w:tab w:val="left" w:pos="1701"/>
        </w:tabs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67500" cy="720000"/>
            <wp:effectExtent l="0" t="0" r="444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5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2BC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- Вид на </w:t>
      </w:r>
      <w:r w:rsidR="00750302">
        <w:rPr>
          <w:rFonts w:ascii="Times New Roman" w:hAnsi="Times New Roman" w:cs="Times New Roman"/>
          <w:sz w:val="26"/>
          <w:szCs w:val="26"/>
        </w:rPr>
        <w:t>ведущего</w:t>
      </w:r>
      <w:r>
        <w:rPr>
          <w:rFonts w:ascii="Times New Roman" w:hAnsi="Times New Roman" w:cs="Times New Roman"/>
          <w:sz w:val="26"/>
          <w:szCs w:val="26"/>
        </w:rPr>
        <w:t xml:space="preserve"> справа</w:t>
      </w:r>
    </w:p>
    <w:p w:rsidR="00B253E1" w:rsidRDefault="00B253E1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35259" cy="720000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259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2BC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- Крупный план </w:t>
      </w:r>
      <w:r w:rsidR="00750302">
        <w:rPr>
          <w:rFonts w:ascii="Times New Roman" w:hAnsi="Times New Roman" w:cs="Times New Roman"/>
          <w:sz w:val="26"/>
          <w:szCs w:val="26"/>
        </w:rPr>
        <w:t>ведущего (оверлейный план)</w:t>
      </w:r>
    </w:p>
    <w:p w:rsidR="00B253E1" w:rsidRDefault="00B253E1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954947" cy="720000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947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2BC2">
        <w:rPr>
          <w:rFonts w:ascii="Times New Roman" w:hAnsi="Times New Roman" w:cs="Times New Roman"/>
          <w:sz w:val="26"/>
          <w:szCs w:val="26"/>
        </w:rPr>
        <w:t xml:space="preserve"> </w:t>
      </w:r>
      <w:r w:rsidR="00D97E2E">
        <w:rPr>
          <w:rFonts w:ascii="Times New Roman" w:hAnsi="Times New Roman" w:cs="Times New Roman"/>
          <w:sz w:val="26"/>
          <w:szCs w:val="26"/>
        </w:rPr>
        <w:t xml:space="preserve">- </w:t>
      </w:r>
      <w:r w:rsidR="000F0C31">
        <w:rPr>
          <w:rFonts w:ascii="Times New Roman" w:hAnsi="Times New Roman" w:cs="Times New Roman"/>
          <w:sz w:val="26"/>
          <w:szCs w:val="26"/>
        </w:rPr>
        <w:t>Правый в</w:t>
      </w:r>
      <w:r w:rsidR="00D97E2E">
        <w:rPr>
          <w:rFonts w:ascii="Times New Roman" w:hAnsi="Times New Roman" w:cs="Times New Roman"/>
          <w:sz w:val="26"/>
          <w:szCs w:val="26"/>
        </w:rPr>
        <w:t xml:space="preserve">иртуальный монитор </w:t>
      </w:r>
    </w:p>
    <w:p w:rsidR="00D97E2E" w:rsidRDefault="00D97E2E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D97E2E" w:rsidRDefault="00EA2BC2" w:rsidP="004F60D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Группа кнопок хотбара</w:t>
      </w:r>
      <w:r w:rsidR="00D97E2E">
        <w:rPr>
          <w:rFonts w:ascii="Times New Roman" w:hAnsi="Times New Roman" w:cs="Times New Roman"/>
          <w:sz w:val="26"/>
          <w:szCs w:val="26"/>
        </w:rPr>
        <w:t xml:space="preserve"> «УПРАВЛЕНИЕ КАМЕРОЙ (СИДЯЩИЙ ВЕДУЩИЙ)»:</w:t>
      </w:r>
    </w:p>
    <w:p w:rsidR="00D97E2E" w:rsidRDefault="00D97E2E" w:rsidP="00D97E2E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45454" cy="720000"/>
            <wp:effectExtent l="0" t="0" r="762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454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3D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- Движение виртуальной камеры </w:t>
      </w:r>
      <w:r w:rsidR="00494109">
        <w:rPr>
          <w:rFonts w:ascii="Times New Roman" w:hAnsi="Times New Roman" w:cs="Times New Roman"/>
          <w:sz w:val="26"/>
          <w:szCs w:val="26"/>
        </w:rPr>
        <w:t xml:space="preserve">с общего плана сцены на крупный </w:t>
      </w:r>
      <w:r>
        <w:rPr>
          <w:rFonts w:ascii="Times New Roman" w:hAnsi="Times New Roman" w:cs="Times New Roman"/>
          <w:sz w:val="26"/>
          <w:szCs w:val="26"/>
        </w:rPr>
        <w:t xml:space="preserve">план </w:t>
      </w:r>
      <w:r w:rsidR="006D437C">
        <w:rPr>
          <w:rFonts w:ascii="Times New Roman" w:hAnsi="Times New Roman" w:cs="Times New Roman"/>
          <w:sz w:val="26"/>
          <w:szCs w:val="26"/>
        </w:rPr>
        <w:t>ведущего</w:t>
      </w:r>
    </w:p>
    <w:p w:rsidR="00D97E2E" w:rsidRDefault="00D97E2E" w:rsidP="00D97E2E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62449" cy="720000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449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3D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- Движение виртуальной камеры с крупного </w:t>
      </w:r>
      <w:proofErr w:type="gramStart"/>
      <w:r>
        <w:rPr>
          <w:rFonts w:ascii="Times New Roman" w:hAnsi="Times New Roman" w:cs="Times New Roman"/>
          <w:sz w:val="26"/>
          <w:szCs w:val="26"/>
        </w:rPr>
        <w:t>плана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6D437C">
        <w:rPr>
          <w:rFonts w:ascii="Times New Roman" w:hAnsi="Times New Roman" w:cs="Times New Roman"/>
          <w:sz w:val="26"/>
          <w:szCs w:val="26"/>
        </w:rPr>
        <w:t>ведущего</w:t>
      </w:r>
      <w:r>
        <w:rPr>
          <w:rFonts w:ascii="Times New Roman" w:hAnsi="Times New Roman" w:cs="Times New Roman"/>
          <w:sz w:val="26"/>
          <w:szCs w:val="26"/>
        </w:rPr>
        <w:t xml:space="preserve"> на общий план сцены</w:t>
      </w:r>
    </w:p>
    <w:p w:rsidR="00D97E2E" w:rsidRDefault="00D97E2E" w:rsidP="00D97E2E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64948" cy="720000"/>
            <wp:effectExtent l="0" t="0" r="6985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948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3D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 - Движение виртуальной камеры справа</w:t>
      </w:r>
      <w:r w:rsidR="00C10429">
        <w:rPr>
          <w:rFonts w:ascii="Times New Roman" w:hAnsi="Times New Roman" w:cs="Times New Roman"/>
          <w:sz w:val="26"/>
          <w:szCs w:val="26"/>
        </w:rPr>
        <w:t xml:space="preserve"> на крупный план </w:t>
      </w:r>
      <w:r w:rsidR="00AB14F5">
        <w:rPr>
          <w:rFonts w:ascii="Times New Roman" w:hAnsi="Times New Roman" w:cs="Times New Roman"/>
          <w:sz w:val="26"/>
          <w:szCs w:val="26"/>
        </w:rPr>
        <w:t>ведущего</w:t>
      </w:r>
    </w:p>
    <w:p w:rsidR="00C10429" w:rsidRDefault="00C10429" w:rsidP="00D97E2E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62527" cy="720000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527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3D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- Движение виртуальной камеры с крупного плана </w:t>
      </w:r>
      <w:r w:rsidR="006D437C">
        <w:rPr>
          <w:rFonts w:ascii="Times New Roman" w:hAnsi="Times New Roman" w:cs="Times New Roman"/>
          <w:sz w:val="26"/>
          <w:szCs w:val="26"/>
        </w:rPr>
        <w:t>ведущего</w:t>
      </w:r>
      <w:r>
        <w:rPr>
          <w:rFonts w:ascii="Times New Roman" w:hAnsi="Times New Roman" w:cs="Times New Roman"/>
          <w:sz w:val="26"/>
          <w:szCs w:val="26"/>
        </w:rPr>
        <w:t xml:space="preserve"> вправо</w:t>
      </w:r>
    </w:p>
    <w:p w:rsidR="00C10429" w:rsidRDefault="00C10429" w:rsidP="00D97E2E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60000" cy="720000"/>
            <wp:effectExtent l="0" t="0" r="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3D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- Движение виртуальной камеры с крупного </w:t>
      </w:r>
      <w:proofErr w:type="gramStart"/>
      <w:r>
        <w:rPr>
          <w:rFonts w:ascii="Times New Roman" w:hAnsi="Times New Roman" w:cs="Times New Roman"/>
          <w:sz w:val="26"/>
          <w:szCs w:val="26"/>
        </w:rPr>
        <w:t>плана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6D437C">
        <w:rPr>
          <w:rFonts w:ascii="Times New Roman" w:hAnsi="Times New Roman" w:cs="Times New Roman"/>
          <w:sz w:val="26"/>
          <w:szCs w:val="26"/>
        </w:rPr>
        <w:t>ведущего</w:t>
      </w:r>
      <w:r>
        <w:rPr>
          <w:rFonts w:ascii="Times New Roman" w:hAnsi="Times New Roman" w:cs="Times New Roman"/>
          <w:sz w:val="26"/>
          <w:szCs w:val="26"/>
        </w:rPr>
        <w:t xml:space="preserve"> на экран</w:t>
      </w:r>
    </w:p>
    <w:p w:rsidR="00C10429" w:rsidRDefault="00C10429" w:rsidP="00D97E2E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60000" cy="720000"/>
            <wp:effectExtent l="0" t="0" r="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43D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- Движение виртуальной камеры с экрана на крупный план </w:t>
      </w:r>
      <w:r w:rsidR="006D437C">
        <w:rPr>
          <w:rFonts w:ascii="Times New Roman" w:hAnsi="Times New Roman" w:cs="Times New Roman"/>
          <w:sz w:val="26"/>
          <w:szCs w:val="26"/>
        </w:rPr>
        <w:t>ведущего</w:t>
      </w:r>
    </w:p>
    <w:p w:rsidR="00C10429" w:rsidRDefault="00C10429" w:rsidP="00D97E2E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</w:p>
    <w:p w:rsidR="00C10429" w:rsidRDefault="00C10429" w:rsidP="00D97E2E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Группа кнопок «МОНИТОР»:</w:t>
      </w:r>
    </w:p>
    <w:p w:rsidR="00C10429" w:rsidRDefault="00454E6F" w:rsidP="00620219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94967" cy="647700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023" cy="65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046B">
        <w:rPr>
          <w:rFonts w:ascii="Times New Roman" w:hAnsi="Times New Roman" w:cs="Times New Roman"/>
          <w:sz w:val="26"/>
          <w:szCs w:val="26"/>
        </w:rPr>
        <w:t>-</w:t>
      </w:r>
      <w:r w:rsidR="00797B90">
        <w:rPr>
          <w:rFonts w:ascii="Times New Roman" w:hAnsi="Times New Roman" w:cs="Times New Roman"/>
          <w:sz w:val="26"/>
          <w:szCs w:val="26"/>
        </w:rPr>
        <w:t xml:space="preserve"> Кнопки у</w:t>
      </w:r>
      <w:r w:rsidR="0083791E">
        <w:rPr>
          <w:rFonts w:ascii="Times New Roman" w:hAnsi="Times New Roman" w:cs="Times New Roman"/>
          <w:sz w:val="26"/>
          <w:szCs w:val="26"/>
        </w:rPr>
        <w:t>правление динамичной заставкой</w:t>
      </w:r>
      <w:r w:rsidR="00797B90">
        <w:rPr>
          <w:rFonts w:ascii="Times New Roman" w:hAnsi="Times New Roman" w:cs="Times New Roman"/>
          <w:sz w:val="26"/>
          <w:szCs w:val="26"/>
        </w:rPr>
        <w:t xml:space="preserve"> </w:t>
      </w:r>
      <w:r w:rsidR="00CF046B">
        <w:rPr>
          <w:rFonts w:ascii="Times New Roman" w:hAnsi="Times New Roman" w:cs="Times New Roman"/>
          <w:sz w:val="26"/>
          <w:szCs w:val="26"/>
        </w:rPr>
        <w:t>на прав</w:t>
      </w:r>
      <w:r w:rsidR="0083791E">
        <w:rPr>
          <w:rFonts w:ascii="Times New Roman" w:hAnsi="Times New Roman" w:cs="Times New Roman"/>
          <w:sz w:val="26"/>
          <w:szCs w:val="26"/>
        </w:rPr>
        <w:t>ом</w:t>
      </w:r>
      <w:r w:rsidR="00CF046B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экран</w:t>
      </w:r>
      <w:r w:rsidR="0083791E">
        <w:rPr>
          <w:rFonts w:ascii="Times New Roman" w:hAnsi="Times New Roman" w:cs="Times New Roman"/>
          <w:sz w:val="26"/>
          <w:szCs w:val="26"/>
        </w:rPr>
        <w:t>е</w:t>
      </w:r>
    </w:p>
    <w:p w:rsidR="00454E6F" w:rsidRDefault="00454E6F" w:rsidP="00454E6F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5F654A4B" wp14:editId="4BE00F1D">
            <wp:extent cx="1041051" cy="795600"/>
            <wp:effectExtent l="0" t="0" r="6985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51" cy="7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3BF">
        <w:rPr>
          <w:rFonts w:ascii="Times New Roman" w:hAnsi="Times New Roman" w:cs="Times New Roman"/>
          <w:sz w:val="26"/>
          <w:szCs w:val="26"/>
        </w:rPr>
        <w:t xml:space="preserve">      </w:t>
      </w:r>
      <w:r>
        <w:rPr>
          <w:rFonts w:ascii="Times New Roman" w:hAnsi="Times New Roman" w:cs="Times New Roman"/>
          <w:sz w:val="26"/>
          <w:szCs w:val="26"/>
        </w:rPr>
        <w:t xml:space="preserve"> - </w:t>
      </w:r>
      <w:r w:rsidR="0083791E">
        <w:rPr>
          <w:rFonts w:ascii="Times New Roman" w:hAnsi="Times New Roman" w:cs="Times New Roman"/>
          <w:sz w:val="26"/>
          <w:szCs w:val="26"/>
        </w:rPr>
        <w:t>Кнопка назначения видеовхода с внешнего видеоисточника на правый экран</w:t>
      </w:r>
    </w:p>
    <w:p w:rsidR="00454E6F" w:rsidRDefault="00454E6F" w:rsidP="00454E6F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</w:p>
    <w:p w:rsidR="00454E6F" w:rsidRDefault="00454E6F" w:rsidP="00F643BF">
      <w:pPr>
        <w:tabs>
          <w:tab w:val="left" w:pos="4253"/>
          <w:tab w:val="left" w:pos="4536"/>
        </w:tabs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DB0ACA4" wp14:editId="2DDBF901">
            <wp:extent cx="2803218" cy="6667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218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7B90">
        <w:rPr>
          <w:rFonts w:ascii="Times New Roman" w:hAnsi="Times New Roman" w:cs="Times New Roman"/>
          <w:sz w:val="26"/>
          <w:szCs w:val="26"/>
        </w:rPr>
        <w:t xml:space="preserve">   </w:t>
      </w: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797B90">
        <w:rPr>
          <w:rFonts w:ascii="Times New Roman" w:hAnsi="Times New Roman" w:cs="Times New Roman"/>
          <w:sz w:val="26"/>
          <w:szCs w:val="26"/>
        </w:rPr>
        <w:t>Кнопки у</w:t>
      </w:r>
      <w:r w:rsidR="0083791E">
        <w:rPr>
          <w:rFonts w:ascii="Times New Roman" w:hAnsi="Times New Roman" w:cs="Times New Roman"/>
          <w:sz w:val="26"/>
          <w:szCs w:val="26"/>
        </w:rPr>
        <w:t>правление статичной заставкой</w:t>
      </w:r>
      <w:r>
        <w:rPr>
          <w:rFonts w:ascii="Times New Roman" w:hAnsi="Times New Roman" w:cs="Times New Roman"/>
          <w:sz w:val="26"/>
          <w:szCs w:val="26"/>
        </w:rPr>
        <w:t xml:space="preserve"> на</w:t>
      </w:r>
      <w:r w:rsidR="00031CB7">
        <w:rPr>
          <w:rFonts w:ascii="Times New Roman" w:hAnsi="Times New Roman" w:cs="Times New Roman"/>
          <w:sz w:val="26"/>
          <w:szCs w:val="26"/>
        </w:rPr>
        <w:t xml:space="preserve"> прав</w:t>
      </w:r>
      <w:r w:rsidR="0083791E">
        <w:rPr>
          <w:rFonts w:ascii="Times New Roman" w:hAnsi="Times New Roman" w:cs="Times New Roman"/>
          <w:sz w:val="26"/>
          <w:szCs w:val="26"/>
        </w:rPr>
        <w:t>ом</w:t>
      </w:r>
      <w:r w:rsidR="00031CB7">
        <w:rPr>
          <w:rFonts w:ascii="Times New Roman" w:hAnsi="Times New Roman" w:cs="Times New Roman"/>
          <w:sz w:val="26"/>
          <w:szCs w:val="26"/>
        </w:rPr>
        <w:t xml:space="preserve"> экран</w:t>
      </w:r>
      <w:r w:rsidR="0083791E">
        <w:rPr>
          <w:rFonts w:ascii="Times New Roman" w:hAnsi="Times New Roman" w:cs="Times New Roman"/>
          <w:sz w:val="26"/>
          <w:szCs w:val="26"/>
        </w:rPr>
        <w:t>е</w:t>
      </w:r>
    </w:p>
    <w:p w:rsidR="00454E6F" w:rsidRDefault="00454E6F" w:rsidP="00454E6F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AEC64B7" wp14:editId="09E0BA05">
            <wp:extent cx="1069200" cy="795273"/>
            <wp:effectExtent l="0" t="0" r="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00" cy="795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3BF">
        <w:rPr>
          <w:rFonts w:ascii="Times New Roman" w:hAnsi="Times New Roman" w:cs="Times New Roman"/>
          <w:sz w:val="26"/>
          <w:szCs w:val="26"/>
        </w:rPr>
        <w:t xml:space="preserve">      </w:t>
      </w:r>
      <w:r w:rsidR="00031CB7">
        <w:rPr>
          <w:rFonts w:ascii="Times New Roman" w:hAnsi="Times New Roman" w:cs="Times New Roman"/>
          <w:sz w:val="26"/>
          <w:szCs w:val="26"/>
        </w:rPr>
        <w:t xml:space="preserve">- </w:t>
      </w:r>
      <w:r w:rsidR="0083791E">
        <w:rPr>
          <w:rFonts w:ascii="Times New Roman" w:hAnsi="Times New Roman" w:cs="Times New Roman"/>
          <w:sz w:val="26"/>
          <w:szCs w:val="26"/>
        </w:rPr>
        <w:t>Отменить все назначения на правый экран</w:t>
      </w:r>
    </w:p>
    <w:p w:rsidR="00B2316C" w:rsidRDefault="00B2316C" w:rsidP="00454E6F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</w:p>
    <w:p w:rsidR="00B2316C" w:rsidRDefault="00B2316C" w:rsidP="00454E6F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</w:p>
    <w:p w:rsidR="00031CB7" w:rsidRDefault="00B2316C" w:rsidP="00B2316C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Переход со страницы хотсета «ПОЯСНОЙ АКТЕР» на страницу «РОСТОВОЙ АКТЕР» осуществляется с помощью кнопки:</w:t>
      </w:r>
    </w:p>
    <w:p w:rsidR="00031CB7" w:rsidRDefault="00031CB7" w:rsidP="00454E6F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062000" cy="940832"/>
            <wp:effectExtent l="0" t="0" r="508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000" cy="94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- Смена плана ПОЯСНОЙ АКТЁР на РОСТОВОЙ АКТЁР</w:t>
      </w:r>
    </w:p>
    <w:p w:rsidR="00031CB7" w:rsidRDefault="00031CB7" w:rsidP="00454E6F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</w:p>
    <w:p w:rsidR="00E84D12" w:rsidRDefault="00E84D12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E84D12" w:rsidRDefault="00E84D12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36E1E" w:rsidRDefault="00F36E1E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36E1E" w:rsidRDefault="00F36E1E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36E1E" w:rsidRDefault="00F36E1E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36E1E" w:rsidRDefault="00F36E1E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36E1E" w:rsidRDefault="00F36E1E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36E1E" w:rsidRDefault="00F36E1E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36E1E" w:rsidRDefault="00F36E1E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36E1E" w:rsidRDefault="00F36E1E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031CB7" w:rsidRDefault="00F643BF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Панель для управления сценой</w:t>
      </w:r>
      <w:r w:rsidR="00031CB7">
        <w:rPr>
          <w:rFonts w:ascii="Times New Roman" w:hAnsi="Times New Roman" w:cs="Times New Roman"/>
          <w:sz w:val="26"/>
          <w:szCs w:val="26"/>
        </w:rPr>
        <w:t xml:space="preserve"> «РОСТОВОЙ АКТЁР»:</w:t>
      </w:r>
    </w:p>
    <w:p w:rsidR="00031CB7" w:rsidRDefault="00031CB7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031CB7" w:rsidRDefault="00031CB7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4075" cy="26289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CB7" w:rsidRDefault="00031CB7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031CB7" w:rsidRDefault="0067535D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Группа</w:t>
      </w:r>
      <w:r w:rsidR="00F643BF">
        <w:rPr>
          <w:rFonts w:ascii="Times New Roman" w:hAnsi="Times New Roman" w:cs="Times New Roman"/>
          <w:sz w:val="26"/>
          <w:szCs w:val="26"/>
        </w:rPr>
        <w:t xml:space="preserve"> кнопок</w:t>
      </w:r>
      <w:r w:rsidR="00031CB7">
        <w:rPr>
          <w:rFonts w:ascii="Times New Roman" w:hAnsi="Times New Roman" w:cs="Times New Roman"/>
          <w:sz w:val="26"/>
          <w:szCs w:val="26"/>
        </w:rPr>
        <w:t xml:space="preserve"> «КРУПНЫЙ ПЛАН (СТОЯЩИЙ ВЕДУЩИЙ)»:</w:t>
      </w:r>
    </w:p>
    <w:p w:rsidR="00031CB7" w:rsidRDefault="00031CB7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080000" cy="784688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8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ab/>
        <w:t xml:space="preserve">- Общий план стоящего </w:t>
      </w:r>
      <w:r w:rsidR="00645446">
        <w:rPr>
          <w:rFonts w:ascii="Times New Roman" w:hAnsi="Times New Roman" w:cs="Times New Roman"/>
          <w:sz w:val="26"/>
          <w:szCs w:val="26"/>
        </w:rPr>
        <w:t>ведущего</w:t>
      </w:r>
    </w:p>
    <w:p w:rsidR="00031CB7" w:rsidRDefault="00031CB7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049864" cy="795600"/>
            <wp:effectExtent l="0" t="0" r="0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864" cy="7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ab/>
        <w:t xml:space="preserve">- Средний план стоящего </w:t>
      </w:r>
      <w:r w:rsidR="00645446">
        <w:rPr>
          <w:rFonts w:ascii="Times New Roman" w:hAnsi="Times New Roman" w:cs="Times New Roman"/>
          <w:sz w:val="26"/>
          <w:szCs w:val="26"/>
        </w:rPr>
        <w:t>ведущего</w:t>
      </w:r>
    </w:p>
    <w:p w:rsidR="00031CB7" w:rsidRDefault="00031CB7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030664" cy="795600"/>
            <wp:effectExtent l="0" t="0" r="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64" cy="7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0C31">
        <w:rPr>
          <w:rFonts w:ascii="Times New Roman" w:hAnsi="Times New Roman" w:cs="Times New Roman"/>
          <w:sz w:val="26"/>
          <w:szCs w:val="26"/>
        </w:rPr>
        <w:tab/>
        <w:t xml:space="preserve">- Левый виртуальный </w:t>
      </w:r>
      <w:r w:rsidR="00645446">
        <w:rPr>
          <w:rFonts w:ascii="Times New Roman" w:hAnsi="Times New Roman" w:cs="Times New Roman"/>
          <w:sz w:val="26"/>
          <w:szCs w:val="26"/>
        </w:rPr>
        <w:t>монитор</w:t>
      </w:r>
    </w:p>
    <w:p w:rsidR="000F0C31" w:rsidRDefault="000F0C31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0F0C31" w:rsidRDefault="0067535D" w:rsidP="00031CB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Группа</w:t>
      </w:r>
      <w:r w:rsidR="00F643BF">
        <w:rPr>
          <w:rFonts w:ascii="Times New Roman" w:hAnsi="Times New Roman" w:cs="Times New Roman"/>
          <w:sz w:val="26"/>
          <w:szCs w:val="26"/>
        </w:rPr>
        <w:t xml:space="preserve"> кнопок</w:t>
      </w:r>
      <w:r w:rsidR="000F0C31">
        <w:rPr>
          <w:rFonts w:ascii="Times New Roman" w:hAnsi="Times New Roman" w:cs="Times New Roman"/>
          <w:sz w:val="26"/>
          <w:szCs w:val="26"/>
        </w:rPr>
        <w:t xml:space="preserve"> «УПРАВЛЕНИЕ КАМЕРОЙ (СТОЯЩИЙ ВЕДУЩИЙ)»:</w:t>
      </w:r>
    </w:p>
    <w:p w:rsidR="000F0C31" w:rsidRDefault="000F0C31" w:rsidP="000F0C31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058066" cy="795600"/>
            <wp:effectExtent l="0" t="0" r="8890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066" cy="7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ab/>
        <w:t xml:space="preserve">- Движение виртуальной камеры с общего плана на крупный план </w:t>
      </w:r>
      <w:r w:rsidR="00645446">
        <w:rPr>
          <w:rFonts w:ascii="Times New Roman" w:hAnsi="Times New Roman" w:cs="Times New Roman"/>
          <w:sz w:val="26"/>
          <w:szCs w:val="26"/>
        </w:rPr>
        <w:t>ведущего</w:t>
      </w:r>
    </w:p>
    <w:p w:rsidR="000F0C31" w:rsidRDefault="000F0C31" w:rsidP="000F0C31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1071966" cy="795600"/>
            <wp:effectExtent l="0" t="0" r="0" b="50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966" cy="7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ab/>
        <w:t xml:space="preserve">- Движение виртуальной камеры с крупного </w:t>
      </w:r>
      <w:proofErr w:type="gramStart"/>
      <w:r>
        <w:rPr>
          <w:rFonts w:ascii="Times New Roman" w:hAnsi="Times New Roman" w:cs="Times New Roman"/>
          <w:sz w:val="26"/>
          <w:szCs w:val="26"/>
        </w:rPr>
        <w:t>плана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645446">
        <w:rPr>
          <w:rFonts w:ascii="Times New Roman" w:hAnsi="Times New Roman" w:cs="Times New Roman"/>
          <w:sz w:val="26"/>
          <w:szCs w:val="26"/>
        </w:rPr>
        <w:t>ведущего</w:t>
      </w:r>
      <w:r>
        <w:rPr>
          <w:rFonts w:ascii="Times New Roman" w:hAnsi="Times New Roman" w:cs="Times New Roman"/>
          <w:sz w:val="26"/>
          <w:szCs w:val="26"/>
        </w:rPr>
        <w:t xml:space="preserve"> на общий план сцены</w:t>
      </w:r>
    </w:p>
    <w:p w:rsidR="000F0C31" w:rsidRDefault="000F0C31" w:rsidP="000F0C31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085663" cy="795600"/>
            <wp:effectExtent l="0" t="0" r="635" b="508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663" cy="7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ab/>
        <w:t xml:space="preserve">-  Движение виртуальной камеры с крупного </w:t>
      </w:r>
      <w:proofErr w:type="gramStart"/>
      <w:r>
        <w:rPr>
          <w:rFonts w:ascii="Times New Roman" w:hAnsi="Times New Roman" w:cs="Times New Roman"/>
          <w:sz w:val="26"/>
          <w:szCs w:val="26"/>
        </w:rPr>
        <w:t>плана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2B2862">
        <w:rPr>
          <w:rFonts w:ascii="Times New Roman" w:hAnsi="Times New Roman" w:cs="Times New Roman"/>
          <w:sz w:val="26"/>
          <w:szCs w:val="26"/>
        </w:rPr>
        <w:t>ведущего</w:t>
      </w:r>
      <w:r>
        <w:rPr>
          <w:rFonts w:ascii="Times New Roman" w:hAnsi="Times New Roman" w:cs="Times New Roman"/>
          <w:sz w:val="26"/>
          <w:szCs w:val="26"/>
        </w:rPr>
        <w:t xml:space="preserve"> на экран</w:t>
      </w:r>
    </w:p>
    <w:p w:rsidR="000F0C31" w:rsidRDefault="000F0C31" w:rsidP="000F0C31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031033" cy="795600"/>
            <wp:effectExtent l="0" t="0" r="0" b="508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033" cy="7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ab/>
        <w:t xml:space="preserve">- Движение виртуальной камеры с экрана на крупный план </w:t>
      </w:r>
      <w:r w:rsidR="002B2862">
        <w:rPr>
          <w:rFonts w:ascii="Times New Roman" w:hAnsi="Times New Roman" w:cs="Times New Roman"/>
          <w:sz w:val="26"/>
          <w:szCs w:val="26"/>
        </w:rPr>
        <w:t>ведущего</w:t>
      </w:r>
    </w:p>
    <w:p w:rsidR="000F0C31" w:rsidRDefault="000F0C31" w:rsidP="000F0C31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</w:p>
    <w:p w:rsidR="005D2E4A" w:rsidRDefault="000F0C31" w:rsidP="005D2E4A">
      <w:pPr>
        <w:spacing w:line="240" w:lineRule="auto"/>
        <w:ind w:left="2124" w:hanging="212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Группа кнопок «МАТЕРИАЛЫ НА МОНИТОР»</w:t>
      </w:r>
      <w:r w:rsidR="005D2E4A">
        <w:rPr>
          <w:rFonts w:ascii="Times New Roman" w:hAnsi="Times New Roman" w:cs="Times New Roman"/>
          <w:sz w:val="26"/>
          <w:szCs w:val="26"/>
        </w:rPr>
        <w:t>:</w:t>
      </w:r>
    </w:p>
    <w:p w:rsidR="005D2E4A" w:rsidRDefault="005D2E4A" w:rsidP="005D2E4A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09900" cy="743093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780" cy="74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0925">
        <w:rPr>
          <w:rFonts w:ascii="Times New Roman" w:hAnsi="Times New Roman" w:cs="Times New Roman"/>
          <w:sz w:val="26"/>
          <w:szCs w:val="26"/>
        </w:rPr>
        <w:t xml:space="preserve"> </w:t>
      </w:r>
      <w:r w:rsidR="00F643BF">
        <w:rPr>
          <w:rFonts w:ascii="Times New Roman" w:hAnsi="Times New Roman" w:cs="Times New Roman"/>
          <w:sz w:val="26"/>
          <w:szCs w:val="26"/>
        </w:rPr>
        <w:t xml:space="preserve"> </w:t>
      </w:r>
      <w:r w:rsidR="002D0925">
        <w:rPr>
          <w:rFonts w:ascii="Times New Roman" w:hAnsi="Times New Roman" w:cs="Times New Roman"/>
          <w:sz w:val="26"/>
          <w:szCs w:val="26"/>
        </w:rPr>
        <w:t>-</w:t>
      </w:r>
      <w:r w:rsidR="00F643BF">
        <w:rPr>
          <w:rFonts w:ascii="Times New Roman" w:hAnsi="Times New Roman" w:cs="Times New Roman"/>
          <w:sz w:val="26"/>
          <w:szCs w:val="26"/>
        </w:rPr>
        <w:t xml:space="preserve">  </w:t>
      </w:r>
      <w:r w:rsidR="00797B90">
        <w:rPr>
          <w:rFonts w:ascii="Times New Roman" w:hAnsi="Times New Roman" w:cs="Times New Roman"/>
          <w:sz w:val="26"/>
          <w:szCs w:val="26"/>
        </w:rPr>
        <w:t>Кнопки у</w:t>
      </w:r>
      <w:r w:rsidR="002B2862">
        <w:rPr>
          <w:rFonts w:ascii="Times New Roman" w:hAnsi="Times New Roman" w:cs="Times New Roman"/>
          <w:sz w:val="26"/>
          <w:szCs w:val="26"/>
        </w:rPr>
        <w:t>правление динамичной заставкой</w:t>
      </w:r>
      <w:r>
        <w:rPr>
          <w:rFonts w:ascii="Times New Roman" w:hAnsi="Times New Roman" w:cs="Times New Roman"/>
          <w:sz w:val="26"/>
          <w:szCs w:val="26"/>
        </w:rPr>
        <w:t xml:space="preserve"> на лев</w:t>
      </w:r>
      <w:r w:rsidR="002B2862">
        <w:rPr>
          <w:rFonts w:ascii="Times New Roman" w:hAnsi="Times New Roman" w:cs="Times New Roman"/>
          <w:sz w:val="26"/>
          <w:szCs w:val="26"/>
        </w:rPr>
        <w:t>ом</w:t>
      </w:r>
      <w:r>
        <w:rPr>
          <w:rFonts w:ascii="Times New Roman" w:hAnsi="Times New Roman" w:cs="Times New Roman"/>
          <w:sz w:val="26"/>
          <w:szCs w:val="26"/>
        </w:rPr>
        <w:t xml:space="preserve"> экран</w:t>
      </w:r>
      <w:r w:rsidR="002B2862">
        <w:rPr>
          <w:rFonts w:ascii="Times New Roman" w:hAnsi="Times New Roman" w:cs="Times New Roman"/>
          <w:sz w:val="26"/>
          <w:szCs w:val="26"/>
        </w:rPr>
        <w:t>е</w:t>
      </w:r>
    </w:p>
    <w:p w:rsidR="005D2E4A" w:rsidRDefault="005D2E4A" w:rsidP="005D2E4A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87E1704" wp14:editId="4845E692">
            <wp:extent cx="1041051" cy="795600"/>
            <wp:effectExtent l="0" t="0" r="6985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51" cy="7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3BF">
        <w:rPr>
          <w:rFonts w:ascii="Times New Roman" w:hAnsi="Times New Roman" w:cs="Times New Roman"/>
          <w:sz w:val="26"/>
          <w:szCs w:val="26"/>
        </w:rPr>
        <w:t xml:space="preserve">        </w:t>
      </w: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2B2862">
        <w:rPr>
          <w:rFonts w:ascii="Times New Roman" w:hAnsi="Times New Roman" w:cs="Times New Roman"/>
          <w:sz w:val="26"/>
          <w:szCs w:val="26"/>
        </w:rPr>
        <w:t>Кнопка назначения видеовхода с внешнего видеоисточника на левый экран</w:t>
      </w:r>
    </w:p>
    <w:p w:rsidR="005D2E4A" w:rsidRDefault="005D2E4A" w:rsidP="005D2E4A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</w:p>
    <w:p w:rsidR="005D2E4A" w:rsidRDefault="005D2E4A" w:rsidP="00F643BF">
      <w:pPr>
        <w:tabs>
          <w:tab w:val="left" w:pos="4536"/>
          <w:tab w:val="left" w:pos="4678"/>
        </w:tabs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3CAB3B04" wp14:editId="1003E957">
            <wp:extent cx="3009900" cy="715910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491" cy="71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3BF">
        <w:rPr>
          <w:rFonts w:ascii="Times New Roman" w:hAnsi="Times New Roman" w:cs="Times New Roman"/>
          <w:sz w:val="26"/>
          <w:szCs w:val="26"/>
        </w:rPr>
        <w:t xml:space="preserve">    </w:t>
      </w: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797B90">
        <w:rPr>
          <w:rFonts w:ascii="Times New Roman" w:hAnsi="Times New Roman" w:cs="Times New Roman"/>
          <w:sz w:val="26"/>
          <w:szCs w:val="26"/>
        </w:rPr>
        <w:t>Кнопки у</w:t>
      </w:r>
      <w:r w:rsidR="002B2862">
        <w:rPr>
          <w:rFonts w:ascii="Times New Roman" w:hAnsi="Times New Roman" w:cs="Times New Roman"/>
          <w:sz w:val="26"/>
          <w:szCs w:val="26"/>
        </w:rPr>
        <w:t>правление статичной заставкой</w:t>
      </w:r>
      <w:r>
        <w:rPr>
          <w:rFonts w:ascii="Times New Roman" w:hAnsi="Times New Roman" w:cs="Times New Roman"/>
          <w:sz w:val="26"/>
          <w:szCs w:val="26"/>
        </w:rPr>
        <w:t xml:space="preserve"> на </w:t>
      </w:r>
      <w:r w:rsidR="006209E3">
        <w:rPr>
          <w:rFonts w:ascii="Times New Roman" w:hAnsi="Times New Roman" w:cs="Times New Roman"/>
          <w:sz w:val="26"/>
          <w:szCs w:val="26"/>
        </w:rPr>
        <w:t>лев</w:t>
      </w:r>
      <w:r w:rsidR="002B2862">
        <w:rPr>
          <w:rFonts w:ascii="Times New Roman" w:hAnsi="Times New Roman" w:cs="Times New Roman"/>
          <w:sz w:val="26"/>
          <w:szCs w:val="26"/>
        </w:rPr>
        <w:t>ом</w:t>
      </w:r>
      <w:r>
        <w:rPr>
          <w:rFonts w:ascii="Times New Roman" w:hAnsi="Times New Roman" w:cs="Times New Roman"/>
          <w:sz w:val="26"/>
          <w:szCs w:val="26"/>
        </w:rPr>
        <w:t xml:space="preserve"> экран</w:t>
      </w:r>
      <w:r w:rsidR="002B2862">
        <w:rPr>
          <w:rFonts w:ascii="Times New Roman" w:hAnsi="Times New Roman" w:cs="Times New Roman"/>
          <w:sz w:val="26"/>
          <w:szCs w:val="26"/>
        </w:rPr>
        <w:t>е</w:t>
      </w:r>
    </w:p>
    <w:p w:rsidR="005D2E4A" w:rsidRDefault="005D2E4A" w:rsidP="005D2E4A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11B5CC4" wp14:editId="11C27A7C">
            <wp:extent cx="1069640" cy="795600"/>
            <wp:effectExtent l="0" t="0" r="0" b="508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40" cy="7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43BF">
        <w:rPr>
          <w:rFonts w:ascii="Times New Roman" w:hAnsi="Times New Roman" w:cs="Times New Roman"/>
          <w:sz w:val="26"/>
          <w:szCs w:val="26"/>
        </w:rPr>
        <w:t xml:space="preserve">        </w:t>
      </w: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2B2862">
        <w:rPr>
          <w:rFonts w:ascii="Times New Roman" w:hAnsi="Times New Roman" w:cs="Times New Roman"/>
          <w:sz w:val="26"/>
          <w:szCs w:val="26"/>
        </w:rPr>
        <w:t xml:space="preserve">Отменить все назначения </w:t>
      </w:r>
      <w:r w:rsidR="006209E3">
        <w:rPr>
          <w:rFonts w:ascii="Times New Roman" w:hAnsi="Times New Roman" w:cs="Times New Roman"/>
          <w:sz w:val="26"/>
          <w:szCs w:val="26"/>
        </w:rPr>
        <w:t>на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6209E3">
        <w:rPr>
          <w:rFonts w:ascii="Times New Roman" w:hAnsi="Times New Roman" w:cs="Times New Roman"/>
          <w:sz w:val="26"/>
          <w:szCs w:val="26"/>
        </w:rPr>
        <w:t>лев</w:t>
      </w:r>
      <w:r w:rsidR="002B2862">
        <w:rPr>
          <w:rFonts w:ascii="Times New Roman" w:hAnsi="Times New Roman" w:cs="Times New Roman"/>
          <w:sz w:val="26"/>
          <w:szCs w:val="26"/>
        </w:rPr>
        <w:t>ый</w:t>
      </w:r>
      <w:r>
        <w:rPr>
          <w:rFonts w:ascii="Times New Roman" w:hAnsi="Times New Roman" w:cs="Times New Roman"/>
          <w:sz w:val="26"/>
          <w:szCs w:val="26"/>
        </w:rPr>
        <w:t xml:space="preserve"> экран</w:t>
      </w:r>
    </w:p>
    <w:p w:rsidR="00031CB7" w:rsidRDefault="00031CB7" w:rsidP="00454E6F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</w:p>
    <w:p w:rsidR="00031CB7" w:rsidRDefault="00031CB7" w:rsidP="00454E6F">
      <w:pPr>
        <w:spacing w:line="240" w:lineRule="auto"/>
        <w:ind w:left="6372" w:hanging="6372"/>
        <w:jc w:val="both"/>
        <w:rPr>
          <w:rFonts w:ascii="Times New Roman" w:hAnsi="Times New Roman" w:cs="Times New Roman"/>
          <w:sz w:val="26"/>
          <w:szCs w:val="26"/>
        </w:rPr>
      </w:pPr>
    </w:p>
    <w:sectPr w:rsidR="00031C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C952C3"/>
    <w:multiLevelType w:val="hybridMultilevel"/>
    <w:tmpl w:val="7E74A0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441D6D"/>
    <w:multiLevelType w:val="hybridMultilevel"/>
    <w:tmpl w:val="270A04D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5087027C"/>
    <w:multiLevelType w:val="hybridMultilevel"/>
    <w:tmpl w:val="D82A7E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8754E07"/>
    <w:multiLevelType w:val="hybridMultilevel"/>
    <w:tmpl w:val="5E1E1B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A803AA4"/>
    <w:multiLevelType w:val="hybridMultilevel"/>
    <w:tmpl w:val="DE46CA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AE226DC"/>
    <w:multiLevelType w:val="hybridMultilevel"/>
    <w:tmpl w:val="DE760C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DF40A47"/>
    <w:multiLevelType w:val="hybridMultilevel"/>
    <w:tmpl w:val="10889452"/>
    <w:lvl w:ilvl="0" w:tplc="0419000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0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7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450" w:hanging="360"/>
      </w:pPr>
      <w:rPr>
        <w:rFonts w:ascii="Wingdings" w:hAnsi="Wingdings" w:hint="default"/>
      </w:rPr>
    </w:lvl>
  </w:abstractNum>
  <w:abstractNum w:abstractNumId="7">
    <w:nsid w:val="76D229D3"/>
    <w:multiLevelType w:val="hybridMultilevel"/>
    <w:tmpl w:val="606CA0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FEC436C"/>
    <w:multiLevelType w:val="hybridMultilevel"/>
    <w:tmpl w:val="B4547D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7"/>
  </w:num>
  <w:num w:numId="5">
    <w:abstractNumId w:val="8"/>
  </w:num>
  <w:num w:numId="6">
    <w:abstractNumId w:val="5"/>
  </w:num>
  <w:num w:numId="7">
    <w:abstractNumId w:val="1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7F20"/>
    <w:rsid w:val="00020C56"/>
    <w:rsid w:val="00031CB7"/>
    <w:rsid w:val="00057D52"/>
    <w:rsid w:val="000F0C31"/>
    <w:rsid w:val="00166800"/>
    <w:rsid w:val="002351D0"/>
    <w:rsid w:val="00264A63"/>
    <w:rsid w:val="00281D8C"/>
    <w:rsid w:val="002B2862"/>
    <w:rsid w:val="002D0925"/>
    <w:rsid w:val="00307F20"/>
    <w:rsid w:val="00390251"/>
    <w:rsid w:val="00454E6F"/>
    <w:rsid w:val="00494109"/>
    <w:rsid w:val="004F60D9"/>
    <w:rsid w:val="0054262E"/>
    <w:rsid w:val="005D2E4A"/>
    <w:rsid w:val="005F12D8"/>
    <w:rsid w:val="00620219"/>
    <w:rsid w:val="006209E3"/>
    <w:rsid w:val="00645446"/>
    <w:rsid w:val="0067535D"/>
    <w:rsid w:val="006D437C"/>
    <w:rsid w:val="006E44B2"/>
    <w:rsid w:val="006E475A"/>
    <w:rsid w:val="00750302"/>
    <w:rsid w:val="00797B90"/>
    <w:rsid w:val="008122CD"/>
    <w:rsid w:val="0083791E"/>
    <w:rsid w:val="008B26A0"/>
    <w:rsid w:val="008B65CB"/>
    <w:rsid w:val="0095140A"/>
    <w:rsid w:val="00951467"/>
    <w:rsid w:val="00AB14F5"/>
    <w:rsid w:val="00AE44EE"/>
    <w:rsid w:val="00AF5655"/>
    <w:rsid w:val="00B12CB6"/>
    <w:rsid w:val="00B2316C"/>
    <w:rsid w:val="00B253E1"/>
    <w:rsid w:val="00BB43D7"/>
    <w:rsid w:val="00C10429"/>
    <w:rsid w:val="00C545DF"/>
    <w:rsid w:val="00CF046B"/>
    <w:rsid w:val="00D97E2E"/>
    <w:rsid w:val="00DD3DC1"/>
    <w:rsid w:val="00E378BC"/>
    <w:rsid w:val="00E84D12"/>
    <w:rsid w:val="00EA2BC2"/>
    <w:rsid w:val="00F36E1E"/>
    <w:rsid w:val="00F643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1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140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F60D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1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140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F60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754E49-A9C8-47A5-BB07-08A22D4D6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565</TotalTime>
  <Pages>7</Pages>
  <Words>566</Words>
  <Characters>3228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3787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Nataly</dc:creator>
  <cp:lastModifiedBy>Nataly</cp:lastModifiedBy>
  <cp:revision>31</cp:revision>
  <cp:lastPrinted>2012-04-27T09:23:00Z</cp:lastPrinted>
  <dcterms:created xsi:type="dcterms:W3CDTF">2012-04-27T07:23:00Z</dcterms:created>
  <dcterms:modified xsi:type="dcterms:W3CDTF">2012-08-27T07:57:00Z</dcterms:modified>
</cp:coreProperties>
</file>